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D1" w:rsidRPr="00CF3E08" w:rsidRDefault="007C7525" w:rsidP="00CF3E08">
      <w:pPr>
        <w:jc w:val="center"/>
        <w:rPr>
          <w:b/>
        </w:rPr>
      </w:pPr>
      <w:r>
        <w:rPr>
          <w:b/>
        </w:rPr>
        <w:t>REGULAMIN</w:t>
      </w:r>
      <w:bookmarkStart w:id="0" w:name="_GoBack"/>
      <w:bookmarkEnd w:id="0"/>
      <w:r w:rsidR="00CF3E08" w:rsidRPr="00CF3E08">
        <w:rPr>
          <w:b/>
        </w:rPr>
        <w:t xml:space="preserve"> SPĘDZANIA PRZERW MIĘDZYLEKCYJNYCH</w:t>
      </w:r>
    </w:p>
    <w:p w:rsidR="008106D1" w:rsidRDefault="008106D1" w:rsidP="008106D1">
      <w:r>
        <w:t>Przerwa międzylekcyjna przeznaczona jest na odpoczynek, rozmowy z kolegami, posiłek, korzystanie z toalety oraz biblioteki</w:t>
      </w:r>
      <w:r w:rsidR="00CF3E08">
        <w:t>.</w:t>
      </w:r>
    </w:p>
    <w:p w:rsidR="008106D1" w:rsidRPr="008106D1" w:rsidRDefault="008106D1" w:rsidP="008106D1">
      <w:pPr>
        <w:rPr>
          <w:b/>
        </w:rPr>
      </w:pPr>
      <w:r w:rsidRPr="008106D1">
        <w:rPr>
          <w:b/>
        </w:rPr>
        <w:t xml:space="preserve"> I. Podczas przerwy uczeń ma obowiązek: </w:t>
      </w:r>
    </w:p>
    <w:p w:rsidR="008106D1" w:rsidRDefault="005750A2" w:rsidP="008106D1">
      <w:r>
        <w:t>1. P</w:t>
      </w:r>
      <w:r w:rsidR="008106D1">
        <w:t>rzebywać na tym piętrze, na którym</w:t>
      </w:r>
      <w:r>
        <w:t xml:space="preserve"> odbywa się jego kolejna lekcja.</w:t>
      </w:r>
    </w:p>
    <w:p w:rsidR="008106D1" w:rsidRDefault="005750A2" w:rsidP="008106D1">
      <w:r>
        <w:t>2. Podporządkować się poleceniom nauczycieli dyżurujących oraz innych pracowników szkoły.</w:t>
      </w:r>
    </w:p>
    <w:p w:rsidR="008106D1" w:rsidRDefault="005750A2" w:rsidP="008106D1">
      <w:r>
        <w:t>3. Podczas wchodzenia – schodzenia po schodach poruszać się prawą stroną.</w:t>
      </w:r>
      <w:r w:rsidR="008106D1">
        <w:t xml:space="preserve"> </w:t>
      </w:r>
    </w:p>
    <w:p w:rsidR="008106D1" w:rsidRDefault="008106D1" w:rsidP="008106D1">
      <w:r>
        <w:t xml:space="preserve">4. </w:t>
      </w:r>
      <w:r w:rsidR="005750A2">
        <w:t>Zachow</w:t>
      </w:r>
      <w:r>
        <w:t>ać czystość</w:t>
      </w:r>
      <w:r w:rsidR="005750A2">
        <w:t>.</w:t>
      </w:r>
    </w:p>
    <w:p w:rsidR="008106D1" w:rsidRDefault="00CF3E08" w:rsidP="008106D1">
      <w:r>
        <w:t>5</w:t>
      </w:r>
      <w:r w:rsidR="005750A2">
        <w:t>. Po dzwonku na</w:t>
      </w:r>
      <w:r w:rsidR="008106D1">
        <w:t xml:space="preserve"> lekcję ustawić się w parze</w:t>
      </w:r>
      <w:r w:rsidR="005750A2">
        <w:t xml:space="preserve"> przed salą </w:t>
      </w:r>
      <w:r w:rsidR="008106D1">
        <w:t>i ocze</w:t>
      </w:r>
      <w:r w:rsidR="005750A2">
        <w:t>kiwać w spokoju na nauczyciela.</w:t>
      </w:r>
    </w:p>
    <w:p w:rsidR="008106D1" w:rsidRDefault="00CF3E08" w:rsidP="008106D1">
      <w:r>
        <w:t>6</w:t>
      </w:r>
      <w:r w:rsidR="008106D1">
        <w:t xml:space="preserve">. </w:t>
      </w:r>
      <w:r w:rsidR="005750A2">
        <w:t>Po zakończeniu wsz</w:t>
      </w:r>
      <w:r>
        <w:t xml:space="preserve">ystkich zajęć zejść do szatni, </w:t>
      </w:r>
      <w:r w:rsidR="005750A2">
        <w:t xml:space="preserve"> przebrać się i opuścić szkołę.</w:t>
      </w:r>
    </w:p>
    <w:p w:rsidR="00CF3E08" w:rsidRDefault="00CF3E08" w:rsidP="008106D1">
      <w:r>
        <w:t>7</w:t>
      </w:r>
      <w:r w:rsidR="005750A2">
        <w:t>. Sytuacje stanowiące zagrożenie bezpieczeństwa zgłaszać od razu nauczycielowi dyżurującemu</w:t>
      </w:r>
      <w:r>
        <w:t xml:space="preserve">. </w:t>
      </w:r>
    </w:p>
    <w:p w:rsidR="005750A2" w:rsidRDefault="008106D1">
      <w:pPr>
        <w:rPr>
          <w:b/>
        </w:rPr>
      </w:pPr>
      <w:r w:rsidRPr="008106D1">
        <w:rPr>
          <w:b/>
        </w:rPr>
        <w:t xml:space="preserve">II. W czasie przerwy uczeń ma prawo: </w:t>
      </w:r>
    </w:p>
    <w:p w:rsidR="008106D1" w:rsidRDefault="005750A2">
      <w:r>
        <w:t>1. Odpocząć – sp</w:t>
      </w:r>
      <w:r w:rsidR="00CF3E08">
        <w:t xml:space="preserve">acerując lub siedząc </w:t>
      </w:r>
      <w:r w:rsidR="008106D1">
        <w:t>w sposób nie za</w:t>
      </w:r>
      <w:r>
        <w:t>grażający bezpieczeństwu innych.</w:t>
      </w:r>
      <w:r w:rsidR="008106D1">
        <w:t xml:space="preserve"> </w:t>
      </w:r>
    </w:p>
    <w:p w:rsidR="008106D1" w:rsidRDefault="005750A2">
      <w:r>
        <w:t>2. Spokojnie zjeść posiłek.</w:t>
      </w:r>
    </w:p>
    <w:p w:rsidR="008106D1" w:rsidRDefault="005750A2">
      <w:r>
        <w:t xml:space="preserve">3. Skorzystać z łazienki – wyłącznie w celu załatwienia potrzeb </w:t>
      </w:r>
      <w:r w:rsidR="008106D1">
        <w:t>hig</w:t>
      </w:r>
      <w:r>
        <w:t>ienicznych lub fizjologicznych.</w:t>
      </w:r>
    </w:p>
    <w:p w:rsidR="008106D1" w:rsidRDefault="005750A2">
      <w:r>
        <w:t xml:space="preserve">4. Porozmawiać z innymi. </w:t>
      </w:r>
    </w:p>
    <w:p w:rsidR="008106D1" w:rsidRDefault="005750A2">
      <w:r>
        <w:t>5. Powtórzyć wiadomości do kolejnej lekcji.</w:t>
      </w:r>
    </w:p>
    <w:p w:rsidR="008106D1" w:rsidRDefault="005750A2">
      <w:r>
        <w:t>6. Skorzystać z biblioteki.</w:t>
      </w:r>
    </w:p>
    <w:p w:rsidR="005B5B49" w:rsidRDefault="005750A2">
      <w:r>
        <w:t>7. Zwrócić się o pomoc do dyżurującego nauczyciela w każdej trudnej sprawie.</w:t>
      </w:r>
    </w:p>
    <w:p w:rsidR="008106D1" w:rsidRPr="008106D1" w:rsidRDefault="008106D1">
      <w:pPr>
        <w:rPr>
          <w:b/>
        </w:rPr>
      </w:pPr>
      <w:r w:rsidRPr="008106D1">
        <w:rPr>
          <w:b/>
        </w:rPr>
        <w:t xml:space="preserve">III. W czasie przerwy uczniowi nie wolno: </w:t>
      </w:r>
    </w:p>
    <w:p w:rsidR="008106D1" w:rsidRDefault="005750A2">
      <w:r>
        <w:t>1. Przebywać w salach lekcyjnych i zastawiać drzwi.</w:t>
      </w:r>
      <w:r w:rsidR="008106D1">
        <w:t xml:space="preserve"> </w:t>
      </w:r>
    </w:p>
    <w:p w:rsidR="008106D1" w:rsidRDefault="005750A2">
      <w:r>
        <w:t>2. Biegać po schodach, korytarzach.</w:t>
      </w:r>
      <w:r w:rsidR="008106D1">
        <w:t xml:space="preserve"> </w:t>
      </w:r>
    </w:p>
    <w:p w:rsidR="008106D1" w:rsidRDefault="005750A2">
      <w:r>
        <w:t xml:space="preserve">3. Bawić się w niebezpieczny </w:t>
      </w:r>
      <w:r w:rsidR="00CF3E08">
        <w:t xml:space="preserve">czy agresywny </w:t>
      </w:r>
      <w:r w:rsidR="008106D1">
        <w:t xml:space="preserve">sposób (np. </w:t>
      </w:r>
      <w:r>
        <w:t xml:space="preserve">popychanie, kopanie, szarpanie,          </w:t>
      </w:r>
      <w:r w:rsidR="008106D1">
        <w:t xml:space="preserve">podstawianie nóg, </w:t>
      </w:r>
      <w:r w:rsidR="00CF3E08">
        <w:t>bicie, obrażanie, wyzywanie itp.)</w:t>
      </w:r>
      <w:r>
        <w:t>.</w:t>
      </w:r>
    </w:p>
    <w:p w:rsidR="008106D1" w:rsidRDefault="005750A2">
      <w:r>
        <w:t>4. Hałasować (krzyczeć, piszczeć</w:t>
      </w:r>
      <w:r w:rsidR="008106D1">
        <w:t>, gwizdać)</w:t>
      </w:r>
      <w:r>
        <w:t>.</w:t>
      </w:r>
    </w:p>
    <w:p w:rsidR="008106D1" w:rsidRDefault="005750A2">
      <w:r>
        <w:t xml:space="preserve">5. Korzystać z telefonu lub innych urządzeń elektronicznych rejestrujących obraz i/lub dźwięk. </w:t>
      </w:r>
    </w:p>
    <w:p w:rsidR="008106D1" w:rsidRDefault="005750A2">
      <w:r>
        <w:t xml:space="preserve">6. Przebywać bez potrzeby </w:t>
      </w:r>
      <w:r w:rsidR="00CF3E08">
        <w:t xml:space="preserve">w toalecie, na klatce schodowej, </w:t>
      </w:r>
      <w:r w:rsidR="008106D1">
        <w:t>ani chować się w zaka</w:t>
      </w:r>
      <w:r>
        <w:t>markach szkoły.</w:t>
      </w:r>
    </w:p>
    <w:p w:rsidR="008106D1" w:rsidRDefault="005750A2">
      <w:r>
        <w:t xml:space="preserve">7. Odkręcać wody w łazienkach bez potrzeby. </w:t>
      </w:r>
    </w:p>
    <w:p w:rsidR="008106D1" w:rsidRDefault="005750A2">
      <w:r>
        <w:t>8. Niszczyć mienia szkoły, a także własności koleżanek i kolegów.</w:t>
      </w:r>
    </w:p>
    <w:p w:rsidR="008106D1" w:rsidRDefault="005750A2" w:rsidP="008106D1">
      <w:r>
        <w:t xml:space="preserve">9. Wychodzić poza teren szkoły. </w:t>
      </w:r>
      <w:r>
        <w:br/>
      </w:r>
      <w:r>
        <w:br/>
      </w:r>
      <w:r w:rsidR="008106D1">
        <w:t xml:space="preserve">Podczas przerw obiadowych do jadalni schodzą zgodnie z harmonogramem tylko ci uczniowie, </w:t>
      </w:r>
      <w:r w:rsidR="00AC61C4">
        <w:br/>
      </w:r>
      <w:r w:rsidR="008106D1">
        <w:t>którzy korzystają ze stołówki. Kulturalnie ustawiają się w ko</w:t>
      </w:r>
      <w:r>
        <w:t>lejce w oczekiwaniu na posiłek.</w:t>
      </w:r>
    </w:p>
    <w:sectPr w:rsidR="008106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37E" w:rsidRDefault="00C1737E" w:rsidP="008106D1">
      <w:pPr>
        <w:spacing w:after="0" w:line="240" w:lineRule="auto"/>
      </w:pPr>
      <w:r>
        <w:separator/>
      </w:r>
    </w:p>
  </w:endnote>
  <w:endnote w:type="continuationSeparator" w:id="0">
    <w:p w:rsidR="00C1737E" w:rsidRDefault="00C1737E" w:rsidP="0081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37E" w:rsidRDefault="00C1737E" w:rsidP="008106D1">
      <w:pPr>
        <w:spacing w:after="0" w:line="240" w:lineRule="auto"/>
      </w:pPr>
      <w:r>
        <w:separator/>
      </w:r>
    </w:p>
  </w:footnote>
  <w:footnote w:type="continuationSeparator" w:id="0">
    <w:p w:rsidR="00C1737E" w:rsidRDefault="00C1737E" w:rsidP="00810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6D1" w:rsidRDefault="008106D1" w:rsidP="008106D1">
    <w:pPr>
      <w:jc w:val="both"/>
    </w:pPr>
    <w:r>
      <w:t>Szkoła Podstawowa im. T. Kościuszki w Gaszowicach</w:t>
    </w:r>
  </w:p>
  <w:p w:rsidR="008106D1" w:rsidRDefault="008106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D1"/>
    <w:rsid w:val="005750A2"/>
    <w:rsid w:val="005B5B49"/>
    <w:rsid w:val="007C7525"/>
    <w:rsid w:val="008106D1"/>
    <w:rsid w:val="00AC61C4"/>
    <w:rsid w:val="00C1737E"/>
    <w:rsid w:val="00CF3E08"/>
    <w:rsid w:val="00D4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F1081-9D31-4739-9614-E3483D39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6D1"/>
  </w:style>
  <w:style w:type="paragraph" w:styleId="Stopka">
    <w:name w:val="footer"/>
    <w:basedOn w:val="Normalny"/>
    <w:link w:val="StopkaZnak"/>
    <w:uiPriority w:val="99"/>
    <w:unhideWhenUsed/>
    <w:rsid w:val="00810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6D1"/>
  </w:style>
  <w:style w:type="paragraph" w:styleId="Tekstdymka">
    <w:name w:val="Balloon Text"/>
    <w:basedOn w:val="Normalny"/>
    <w:link w:val="TekstdymkaZnak"/>
    <w:uiPriority w:val="99"/>
    <w:semiHidden/>
    <w:unhideWhenUsed/>
    <w:rsid w:val="00AC6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3</cp:revision>
  <cp:lastPrinted>2019-12-05T17:53:00Z</cp:lastPrinted>
  <dcterms:created xsi:type="dcterms:W3CDTF">2019-12-05T17:09:00Z</dcterms:created>
  <dcterms:modified xsi:type="dcterms:W3CDTF">2019-12-05T18:21:00Z</dcterms:modified>
</cp:coreProperties>
</file>