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47" w:rsidRDefault="00A80147" w:rsidP="00A51CB5">
      <w:pPr>
        <w:pStyle w:val="Textbody"/>
        <w:jc w:val="right"/>
      </w:pPr>
      <w:r>
        <w:t xml:space="preserve">                                                                                                                              Załącznik nr 2</w:t>
      </w:r>
    </w:p>
    <w:p w:rsidR="00A80147" w:rsidRDefault="00A80147" w:rsidP="005A47B0">
      <w:pPr>
        <w:pStyle w:val="Textbody"/>
      </w:pPr>
    </w:p>
    <w:p w:rsidR="00A80147" w:rsidRDefault="00A80147" w:rsidP="005A47B0">
      <w:pPr>
        <w:pStyle w:val="Textbody"/>
      </w:pPr>
      <w:r>
        <w:tab/>
      </w:r>
      <w:r>
        <w:tab/>
      </w:r>
      <w:r>
        <w:tab/>
      </w:r>
      <w:r>
        <w:rPr>
          <w:b/>
          <w:bCs/>
        </w:rPr>
        <w:t>FORMULARZ  ASORTYMENTOWO - CENOWY</w:t>
      </w:r>
    </w:p>
    <w:p w:rsidR="00A80147" w:rsidRDefault="00A80147" w:rsidP="005A47B0">
      <w:pPr>
        <w:pStyle w:val="Textbody"/>
        <w:rPr>
          <w:b/>
          <w:bCs/>
        </w:rPr>
      </w:pPr>
    </w:p>
    <w:p w:rsidR="00A80147" w:rsidRDefault="00A80147" w:rsidP="005A47B0">
      <w:pPr>
        <w:pStyle w:val="Textbody"/>
        <w:rPr>
          <w:b/>
          <w:bCs/>
        </w:rPr>
      </w:pPr>
      <w:r>
        <w:rPr>
          <w:b/>
          <w:bCs/>
        </w:rPr>
        <w:t>CZĘŚĆ VII.  RÓŻNE PRODUKTY SPOŻYWCZE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2"/>
        <w:gridCol w:w="2481"/>
        <w:gridCol w:w="490"/>
        <w:gridCol w:w="711"/>
        <w:gridCol w:w="1406"/>
        <w:gridCol w:w="1422"/>
        <w:gridCol w:w="1343"/>
        <w:gridCol w:w="1350"/>
      </w:tblGrid>
      <w:tr w:rsidR="00A80147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jc w:val="center"/>
            </w:pPr>
            <w:r>
              <w:t>Nazwa towaru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jc w:val="center"/>
            </w:pPr>
            <w:r>
              <w:t>j.m.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jc w:val="center"/>
            </w:pPr>
            <w:r>
              <w:t>Cena jednostkowa netto (zł)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jc w:val="center"/>
            </w:pPr>
            <w:r>
              <w:t>Cena jednostkowa brutto (zł)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jc w:val="center"/>
            </w:pPr>
            <w:r>
              <w:t>Wartość towaru netto (zł)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jc w:val="center"/>
            </w:pPr>
            <w:r>
              <w:t>Wartość towaru brutto (zł)</w:t>
            </w: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Bazylia 10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Baton owsiany 40 g</w:t>
            </w:r>
          </w:p>
          <w:p w:rsidR="00A80147" w:rsidRDefault="00A80147">
            <w:pPr>
              <w:pStyle w:val="TableContents"/>
            </w:pPr>
            <w:r>
              <w:t>nie mogą zawierać więcej niż 10 g cukrów oraz 10 g tłuszczu w 100g produktu.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71622A">
            <w:pPr>
              <w:pStyle w:val="TableContents"/>
            </w:pPr>
            <w:r>
              <w:t>Chrupki kukurydziane zwykłe 80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Ciastka zbożowe 50 g</w:t>
            </w:r>
          </w:p>
          <w:p w:rsidR="00A80147" w:rsidRDefault="00A80147">
            <w:pPr>
              <w:pStyle w:val="TableContents"/>
            </w:pPr>
            <w:r>
              <w:t>nie mogą zawierać więcej niż 10 g cukrów oraz 10 g tłuszczu w 100g produktu.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240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Cukier kryształ 1kg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270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Chrzan w słoiku tarty 280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Cynamon 15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Cząber 10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Czosnek granulowany 10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Dżem niskosłodzony truskawkowy 280g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77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Filet z makreli w puszcze w sosie pomidorowym 175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Gałka muszkatołowa 10g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Groch połówki słodki  0,5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Herbata expresowa owocowa 20 saszetek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350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15.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Herbata expresowa czarna 150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lastRenderedPageBreak/>
              <w:t>16.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Kakao o obniżonej zawartości tłuszczu</w:t>
            </w:r>
          </w:p>
          <w:p w:rsidR="00A80147" w:rsidRDefault="00A8014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(zawartość tłuszczu kakaowego 10-12 %) opakowanie 80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5</w:t>
            </w:r>
            <w:r w:rsidR="00A80147">
              <w:t>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Kawa zbożowa   – opak.150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Kasza gryczana 1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Kasza manna  400g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Kasza jęczmienna 1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Ketchup łagodny 450 g na który zużyto 150g pomidorów na 100 g produktu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22.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Koncentrat pomidorowy</w:t>
            </w:r>
          </w:p>
          <w:p w:rsidR="00A80147" w:rsidRDefault="00A80147">
            <w:pPr>
              <w:pStyle w:val="TableContents"/>
            </w:pPr>
            <w:r>
              <w:t>30 % -920g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23.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Koper suszony 6g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24.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Liść laurowy 6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25.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Lubczyk 10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26.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Majeranek 8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27.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Makaron gwiazdki z mąki makaronowej pszennej 250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28.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Makaron kokardka z mąki makaronowej pszennej   400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29.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 xml:space="preserve">Makaron literki  </w:t>
            </w:r>
          </w:p>
          <w:p w:rsidR="00A80147" w:rsidRDefault="00A80147">
            <w:pPr>
              <w:pStyle w:val="TableContents"/>
            </w:pPr>
            <w:r>
              <w:t>250g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30.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Makaron łazanka z mąki makaronowej pszennej  500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130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31.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Makaron muszelki z mąki makaronowej pszennej 400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32.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Makaron 4-jajeczny tradycyjny z mąki makaronowej  pszennej  250g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260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33.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Makaron pióra z mąki makaronowej pszennej 400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357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</w:tbl>
    <w:p w:rsidR="00A80147" w:rsidRDefault="00A80147"/>
    <w:p w:rsidR="00A80147" w:rsidRDefault="00A80147"/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2"/>
        <w:gridCol w:w="2481"/>
        <w:gridCol w:w="490"/>
        <w:gridCol w:w="711"/>
        <w:gridCol w:w="1406"/>
        <w:gridCol w:w="1422"/>
        <w:gridCol w:w="1343"/>
        <w:gridCol w:w="1350"/>
      </w:tblGrid>
      <w:tr w:rsidR="00A80147">
        <w:tc>
          <w:tcPr>
            <w:tcW w:w="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lastRenderedPageBreak/>
              <w:t>34.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Makaron wstążka z mąki makaronowej pszennej 500 g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441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35.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Makaron zacierka 200g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36.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Mąka typ 450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37.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Mąka ziemniaczana</w:t>
            </w:r>
          </w:p>
          <w:p w:rsidR="00A80147" w:rsidRDefault="00A80147">
            <w:pPr>
              <w:pStyle w:val="TableContents"/>
            </w:pPr>
            <w:r>
              <w:t>0,5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38.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Mus owocowy 100% owoców 120g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2000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39.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roślinny rafinowany o zawartości kwasów jednonienasyconych poniżej 50% i zaw. kwasów wielonienasyconych poniżej 40% (1L)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466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40.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Oregano 10g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41.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Orzeszki ziemne  niesolone op. 70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42.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Papryka słodka 20g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43.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Papryka ostra 20g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44.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Papryka wędzona 20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5</w:t>
            </w:r>
            <w:r w:rsidR="00A80147">
              <w:t>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45.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Pasztet drobiowy bez dodatków puszka 155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46.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Płatki kukurydziane zwykłe  250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47.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Płatki jęczmienne 400g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48.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Płatki owsiane 400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49.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Pieprz mielony prawdziwy 20g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80</w:t>
            </w:r>
          </w:p>
          <w:p w:rsidR="00A80147" w:rsidRDefault="00A80147" w:rsidP="00E47647">
            <w:pPr>
              <w:pStyle w:val="TableContents"/>
              <w:jc w:val="center"/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50.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Pieprz ziołowy 20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130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51.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Pietruszka suszona 15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52.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Musztarda stołowa</w:t>
            </w:r>
          </w:p>
          <w:p w:rsidR="00A80147" w:rsidRDefault="00A80147">
            <w:pPr>
              <w:pStyle w:val="TableContents"/>
            </w:pPr>
            <w:r>
              <w:t xml:space="preserve"> 175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53.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Rozmaryn 15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54.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Ryż 1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140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55.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Sok karton 200 ml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1612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56.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Sok 100 %  owocowy</w:t>
            </w:r>
          </w:p>
          <w:p w:rsidR="00A80147" w:rsidRDefault="00A80147">
            <w:pPr>
              <w:pStyle w:val="TableContents"/>
            </w:pPr>
            <w:r>
              <w:t>300 ml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5</w:t>
            </w:r>
            <w:r w:rsidR="00A80147">
              <w:t>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57.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Kukurydza konserwowa puszka 400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1F40CB" w:rsidP="00A51CB5">
            <w:pPr>
              <w:pStyle w:val="TableContents"/>
              <w:jc w:val="center"/>
            </w:pPr>
            <w:r>
              <w:t>58</w:t>
            </w:r>
            <w:r w:rsidR="00A80147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Sól nisko sodowa 1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1F40CB" w:rsidP="00A51CB5">
            <w:pPr>
              <w:pStyle w:val="TableContents"/>
              <w:jc w:val="center"/>
            </w:pPr>
            <w:r>
              <w:lastRenderedPageBreak/>
              <w:t>59</w:t>
            </w:r>
            <w:r w:rsidR="00A80147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Cukier wanilinowy 16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1F40CB" w:rsidP="00A51CB5">
            <w:pPr>
              <w:pStyle w:val="TableContents"/>
              <w:jc w:val="center"/>
            </w:pPr>
            <w:r>
              <w:t>60</w:t>
            </w:r>
            <w:r w:rsidR="00A80147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Tymianek suszony 10g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E4764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1F40CB" w:rsidP="00A51CB5">
            <w:pPr>
              <w:pStyle w:val="TableContents"/>
              <w:jc w:val="center"/>
            </w:pPr>
            <w:r>
              <w:t>61</w:t>
            </w:r>
            <w:r w:rsidR="00A80147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Woda n/g 1,5l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1F40CB" w:rsidP="00A51CB5">
            <w:pPr>
              <w:pStyle w:val="TableContents"/>
              <w:jc w:val="center"/>
            </w:pPr>
            <w:r>
              <w:t>62</w:t>
            </w:r>
            <w:r w:rsidR="00A80147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Woda  nie gazowana</w:t>
            </w:r>
          </w:p>
          <w:p w:rsidR="00A80147" w:rsidRDefault="00A80147">
            <w:pPr>
              <w:pStyle w:val="TableContents"/>
            </w:pPr>
            <w:r>
              <w:t xml:space="preserve"> 0,5 L z dziubkiem.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800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1F40CB" w:rsidP="00A51CB5">
            <w:pPr>
              <w:pStyle w:val="TableContents"/>
              <w:jc w:val="center"/>
            </w:pPr>
            <w:r>
              <w:t>63</w:t>
            </w:r>
            <w:r w:rsidR="00A80147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Ziele angielskie 20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1F40CB" w:rsidP="00A51CB5">
            <w:pPr>
              <w:pStyle w:val="TableContents"/>
              <w:jc w:val="center"/>
            </w:pPr>
            <w:r>
              <w:t>64</w:t>
            </w:r>
            <w:r w:rsidR="00A80147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Zioła prowansalskie 10g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1F40CB" w:rsidP="00A51CB5">
            <w:pPr>
              <w:pStyle w:val="TableContents"/>
              <w:jc w:val="center"/>
            </w:pPr>
            <w:r>
              <w:t>65</w:t>
            </w:r>
            <w:r w:rsidR="00A80147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  <w:r>
              <w:t>Żur naturalny 290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A51CB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3C1794" w:rsidP="00E4764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  <w:tr w:rsidR="00A80147">
        <w:tc>
          <w:tcPr>
            <w:tcW w:w="695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 w:rsidP="00133262">
            <w:pPr>
              <w:pStyle w:val="TableContents"/>
              <w:jc w:val="both"/>
            </w:pPr>
            <w:r>
              <w:t>Wartość oferty:</w:t>
            </w:r>
          </w:p>
          <w:p w:rsidR="00A80147" w:rsidRDefault="00A80147" w:rsidP="00133262">
            <w:pPr>
              <w:pStyle w:val="TableContents"/>
              <w:jc w:val="both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147" w:rsidRDefault="00A80147">
            <w:pPr>
              <w:pStyle w:val="TableContents"/>
            </w:pPr>
          </w:p>
        </w:tc>
      </w:tr>
    </w:tbl>
    <w:p w:rsidR="00A80147" w:rsidRDefault="00A80147"/>
    <w:sectPr w:rsidR="00A80147" w:rsidSect="00A51CB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47" w:rsidRDefault="00A80147">
      <w:r>
        <w:separator/>
      </w:r>
    </w:p>
  </w:endnote>
  <w:endnote w:type="continuationSeparator" w:id="0">
    <w:p w:rsidR="00A80147" w:rsidRDefault="00A8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47" w:rsidRDefault="00C51081" w:rsidP="00B9241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01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14F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80147" w:rsidRDefault="00A801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47" w:rsidRDefault="00A80147">
      <w:r>
        <w:separator/>
      </w:r>
    </w:p>
  </w:footnote>
  <w:footnote w:type="continuationSeparator" w:id="0">
    <w:p w:rsidR="00A80147" w:rsidRDefault="00A80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B0"/>
    <w:rsid w:val="00002842"/>
    <w:rsid w:val="000214F9"/>
    <w:rsid w:val="00060DEC"/>
    <w:rsid w:val="000A6B76"/>
    <w:rsid w:val="000B217D"/>
    <w:rsid w:val="000E1327"/>
    <w:rsid w:val="000F06A7"/>
    <w:rsid w:val="00133262"/>
    <w:rsid w:val="001E1F70"/>
    <w:rsid w:val="001F40CB"/>
    <w:rsid w:val="00236573"/>
    <w:rsid w:val="002A17B2"/>
    <w:rsid w:val="002F5786"/>
    <w:rsid w:val="003C1794"/>
    <w:rsid w:val="00405ED8"/>
    <w:rsid w:val="004D56ED"/>
    <w:rsid w:val="005A47B0"/>
    <w:rsid w:val="0062415E"/>
    <w:rsid w:val="006B3EFB"/>
    <w:rsid w:val="0071622A"/>
    <w:rsid w:val="007A70D9"/>
    <w:rsid w:val="008D7954"/>
    <w:rsid w:val="008E52CF"/>
    <w:rsid w:val="009B7AD5"/>
    <w:rsid w:val="00A51CB5"/>
    <w:rsid w:val="00A80147"/>
    <w:rsid w:val="00AA00AE"/>
    <w:rsid w:val="00AB1C13"/>
    <w:rsid w:val="00B9241D"/>
    <w:rsid w:val="00C51081"/>
    <w:rsid w:val="00CD4B5D"/>
    <w:rsid w:val="00D21FCF"/>
    <w:rsid w:val="00E47647"/>
    <w:rsid w:val="00F4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7B0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5A47B0"/>
    <w:pPr>
      <w:spacing w:after="120"/>
    </w:pPr>
  </w:style>
  <w:style w:type="paragraph" w:customStyle="1" w:styleId="TableContents">
    <w:name w:val="Table Contents"/>
    <w:basedOn w:val="Normalny"/>
    <w:uiPriority w:val="99"/>
    <w:rsid w:val="005A47B0"/>
    <w:pPr>
      <w:suppressLineNumbers/>
    </w:pPr>
  </w:style>
  <w:style w:type="paragraph" w:styleId="Stopka">
    <w:name w:val="footer"/>
    <w:basedOn w:val="Normalny"/>
    <w:link w:val="StopkaZnak"/>
    <w:uiPriority w:val="99"/>
    <w:rsid w:val="00A51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A00AE"/>
    <w:rPr>
      <w:rFonts w:eastAsia="SimSu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rsid w:val="00A5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583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Załącznik nr 2</dc:title>
  <dc:subject/>
  <dc:creator>User</dc:creator>
  <cp:keywords/>
  <dc:description/>
  <cp:lastModifiedBy>User</cp:lastModifiedBy>
  <cp:revision>7</cp:revision>
  <dcterms:created xsi:type="dcterms:W3CDTF">2022-05-30T10:30:00Z</dcterms:created>
  <dcterms:modified xsi:type="dcterms:W3CDTF">2022-06-29T09:22:00Z</dcterms:modified>
</cp:coreProperties>
</file>