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8093B" w:rsidRPr="0068093B" w:rsidRDefault="0068093B" w:rsidP="0068093B">
      <w:pPr>
        <w:ind w:left="3544"/>
        <w:rPr>
          <w:rFonts w:ascii="Tahoma" w:hAnsi="Tahoma" w:cs="Tahoma"/>
          <w:b/>
          <w:caps/>
          <w:color w:val="000000"/>
          <w:lang w:val="x-none" w:eastAsia="x-none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Zespół Szkolno – Przedszkolny w Mirkowie</w:t>
      </w:r>
    </w:p>
    <w:p w:rsidR="006E04AA" w:rsidRPr="008411C0" w:rsidRDefault="0068093B" w:rsidP="0068093B">
      <w:pPr>
        <w:ind w:left="3544"/>
        <w:rPr>
          <w:sz w:val="24"/>
          <w:szCs w:val="24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Ul. Słowackiego 17, 55-095 Mirków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68093B" w:rsidRPr="0068093B">
        <w:rPr>
          <w:b/>
          <w:i/>
          <w:sz w:val="24"/>
          <w:szCs w:val="24"/>
          <w:lang w:eastAsia="ar-SA"/>
        </w:rPr>
        <w:t>„</w:t>
      </w:r>
      <w:r w:rsidR="00BE126B" w:rsidRPr="00BE126B">
        <w:rPr>
          <w:b/>
          <w:i/>
          <w:sz w:val="24"/>
          <w:szCs w:val="24"/>
          <w:lang w:eastAsia="ar-SA"/>
        </w:rPr>
        <w:t>Zakup, dostawa i montaż rolet okiennych wewnętrznych wolnowiszących</w:t>
      </w:r>
      <w:r w:rsidR="00BE126B">
        <w:rPr>
          <w:b/>
          <w:i/>
          <w:sz w:val="24"/>
          <w:szCs w:val="24"/>
          <w:lang w:eastAsia="ar-SA"/>
        </w:rPr>
        <w:t>”, znak KA-2</w:t>
      </w:r>
      <w:bookmarkStart w:id="0" w:name="_GoBack"/>
      <w:bookmarkEnd w:id="0"/>
      <w:r w:rsidR="0068093B" w:rsidRPr="0068093B">
        <w:rPr>
          <w:b/>
          <w:i/>
          <w:sz w:val="24"/>
          <w:szCs w:val="24"/>
          <w:lang w:eastAsia="ar-SA"/>
        </w:rPr>
        <w:t>/2019</w:t>
      </w:r>
      <w:r w:rsidR="0068093B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AC" w:rsidRDefault="005251AC">
      <w:r>
        <w:separator/>
      </w:r>
    </w:p>
  </w:endnote>
  <w:endnote w:type="continuationSeparator" w:id="0">
    <w:p w:rsidR="005251AC" w:rsidRDefault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AC" w:rsidRDefault="005251AC">
      <w:r>
        <w:separator/>
      </w:r>
    </w:p>
  </w:footnote>
  <w:footnote w:type="continuationSeparator" w:id="0">
    <w:p w:rsidR="005251AC" w:rsidRDefault="0052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6904"/>
    <w:rsid w:val="0003408E"/>
    <w:rsid w:val="0003424F"/>
    <w:rsid w:val="000358D4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D76F5"/>
    <w:rsid w:val="001F5B75"/>
    <w:rsid w:val="00241CB8"/>
    <w:rsid w:val="00246BE2"/>
    <w:rsid w:val="002D15CC"/>
    <w:rsid w:val="003A5F2B"/>
    <w:rsid w:val="003D48CE"/>
    <w:rsid w:val="0043590E"/>
    <w:rsid w:val="00444704"/>
    <w:rsid w:val="00480DAA"/>
    <w:rsid w:val="004A644A"/>
    <w:rsid w:val="004F58DC"/>
    <w:rsid w:val="005238D9"/>
    <w:rsid w:val="005251AC"/>
    <w:rsid w:val="0053079A"/>
    <w:rsid w:val="005C3FED"/>
    <w:rsid w:val="005E64F2"/>
    <w:rsid w:val="006225B7"/>
    <w:rsid w:val="0068093B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5DFA"/>
    <w:rsid w:val="00736999"/>
    <w:rsid w:val="00765725"/>
    <w:rsid w:val="00766F84"/>
    <w:rsid w:val="007F5FDC"/>
    <w:rsid w:val="008164BA"/>
    <w:rsid w:val="0083004E"/>
    <w:rsid w:val="00840E13"/>
    <w:rsid w:val="008644EF"/>
    <w:rsid w:val="008714A7"/>
    <w:rsid w:val="00882D43"/>
    <w:rsid w:val="00941FB0"/>
    <w:rsid w:val="00981E37"/>
    <w:rsid w:val="009A25F4"/>
    <w:rsid w:val="009A7F2E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126B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367C3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2019-05-12T18:30:00Z</dcterms:created>
  <dcterms:modified xsi:type="dcterms:W3CDTF">2019-05-12T18:58:00Z</dcterms:modified>
</cp:coreProperties>
</file>